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0CA5" w:rsidRDefault="00790CA5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proofErr w:type="spellStart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Aronimink</w:t>
      </w:r>
      <w:proofErr w:type="spellEnd"/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 xml:space="preserve"> Elementary School</w:t>
      </w:r>
    </w:p>
    <w:p w:rsidR="00D640BD" w:rsidRPr="006E1AE8" w:rsidRDefault="000E0C74" w:rsidP="00D640BD">
      <w:pPr>
        <w:jc w:val="center"/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>5th</w:t>
      </w:r>
      <w:r w:rsidR="00D640BD" w:rsidRPr="006E1AE8">
        <w:rPr>
          <w:rFonts w:ascii="Times New Roman" w:eastAsia="Times New Roman" w:hAnsi="Times New Roman" w:cs="Times New Roman"/>
          <w:b/>
          <w:color w:val="7030A0"/>
          <w:sz w:val="56"/>
          <w:szCs w:val="56"/>
          <w14:textOutline w14:w="12700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Grade Supplies List</w:t>
      </w:r>
    </w:p>
    <w:p w:rsidR="00D640BD" w:rsidRPr="006E1AE8" w:rsidRDefault="00D640BD" w:rsidP="00D640BD">
      <w:pPr>
        <w:jc w:val="center"/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6E1AE8">
        <w:rPr>
          <w:rFonts w:ascii="Times New Roman" w:eastAsia="Times New Roman" w:hAnsi="Times New Roman" w:cs="Times New Roman"/>
          <w:b/>
          <w:color w:val="B2A1C7" w:themeColor="accent4" w:themeTint="99"/>
          <w:sz w:val="48"/>
          <w:szCs w:val="48"/>
          <w14:textOutline w14:w="12700" w14:cap="flat" w14:cmpd="sng" w14:algn="ctr">
            <w14:solidFill>
              <w14:srgbClr w14:val="7030A0"/>
            </w14:solidFill>
            <w14:prstDash w14:val="solid"/>
            <w14:round/>
          </w14:textOutline>
        </w:rPr>
        <w:t>2024-25 School Year</w:t>
      </w:r>
    </w:p>
    <w:p w:rsidR="00C744D5" w:rsidRDefault="00C744D5">
      <w:pPr>
        <w:rPr>
          <w:rFonts w:ascii="Comic Sans MS" w:eastAsia="Comic Sans MS" w:hAnsi="Comic Sans MS" w:cs="Comic Sans MS"/>
          <w:sz w:val="28"/>
          <w:szCs w:val="28"/>
        </w:rPr>
      </w:pPr>
    </w:p>
    <w:p w:rsidR="000E0C74" w:rsidRDefault="000E0C74" w:rsidP="000E0C7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7030A0"/>
          <w:sz w:val="36"/>
          <w:szCs w:val="36"/>
        </w:rPr>
        <w:t> 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  <w:shd w:val="clear" w:color="auto" w:fill="FFFF00"/>
        </w:rPr>
        <w:t>Earbuds/Headphones 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Zipper pencil case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1 box of sharpened </w:t>
      </w:r>
      <w:r w:rsidRPr="00790CA5">
        <w:rPr>
          <w:rFonts w:ascii="Calibri" w:hAnsi="Calibri" w:cs="Calibri"/>
          <w:b/>
          <w:bCs/>
          <w:color w:val="7030A0"/>
          <w:sz w:val="36"/>
          <w:szCs w:val="36"/>
        </w:rPr>
        <w:t>TICONDEROGA</w:t>
      </w:r>
      <w:r w:rsidRPr="00790CA5">
        <w:rPr>
          <w:rFonts w:ascii="Calibri" w:hAnsi="Calibri" w:cs="Calibri"/>
          <w:color w:val="7030A0"/>
          <w:sz w:val="36"/>
          <w:szCs w:val="36"/>
        </w:rPr>
        <w:t> pencils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4 marble hardback copybooks-wide ruled 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1 inch binder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1 spiral notebook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1 highlighter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2 heavy-duty pocket folders (</w:t>
      </w:r>
      <w:r w:rsidRPr="00790CA5">
        <w:rPr>
          <w:rFonts w:ascii="Calibri" w:hAnsi="Calibri" w:cs="Calibri"/>
          <w:b/>
          <w:bCs/>
          <w:color w:val="7030A0"/>
          <w:sz w:val="36"/>
          <w:szCs w:val="36"/>
        </w:rPr>
        <w:t>red &amp; blue)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4</w:t>
      </w:r>
      <w:r w:rsidRPr="00790CA5">
        <w:rPr>
          <w:rFonts w:ascii="Calibri" w:hAnsi="Calibri" w:cs="Calibri"/>
          <w:b/>
          <w:bCs/>
          <w:color w:val="7030A0"/>
          <w:sz w:val="36"/>
          <w:szCs w:val="36"/>
        </w:rPr>
        <w:t> EXPO</w:t>
      </w:r>
      <w:r w:rsidRPr="00790CA5">
        <w:rPr>
          <w:rFonts w:ascii="Calibri" w:hAnsi="Calibri" w:cs="Calibri"/>
          <w:color w:val="7030A0"/>
          <w:sz w:val="36"/>
          <w:szCs w:val="36"/>
        </w:rPr>
        <w:t> dry erase markers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One 4 color </w:t>
      </w:r>
      <w:proofErr w:type="spellStart"/>
      <w:r w:rsidRPr="00790CA5">
        <w:rPr>
          <w:rFonts w:ascii="Calibri" w:hAnsi="Calibri" w:cs="Calibri"/>
          <w:b/>
          <w:bCs/>
          <w:color w:val="7030A0"/>
          <w:sz w:val="36"/>
          <w:szCs w:val="36"/>
        </w:rPr>
        <w:t>BiC</w:t>
      </w:r>
      <w:proofErr w:type="spellEnd"/>
      <w:r w:rsidRPr="00790CA5">
        <w:rPr>
          <w:rFonts w:ascii="Calibri" w:hAnsi="Calibri" w:cs="Calibri"/>
          <w:color w:val="7030A0"/>
          <w:sz w:val="36"/>
          <w:szCs w:val="36"/>
        </w:rPr>
        <w:t> ballpoint pen 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Colored pencils/markers or crayons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Two boxes of tissues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One container of sanitizing wipes</w:t>
      </w:r>
    </w:p>
    <w:p w:rsidR="000E0C74" w:rsidRPr="00790CA5" w:rsidRDefault="000E0C74" w:rsidP="00790CA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7030A0"/>
          <w:sz w:val="36"/>
          <w:szCs w:val="36"/>
        </w:rPr>
      </w:pPr>
      <w:r w:rsidRPr="00790CA5">
        <w:rPr>
          <w:rFonts w:ascii="Calibri" w:hAnsi="Calibri" w:cs="Calibri"/>
          <w:color w:val="7030A0"/>
          <w:sz w:val="36"/>
          <w:szCs w:val="36"/>
        </w:rPr>
        <w:t>One bottle of hand sanitizer</w:t>
      </w:r>
    </w:p>
    <w:p w:rsidR="00C744D5" w:rsidRPr="00D640BD" w:rsidRDefault="00C744D5" w:rsidP="000E0C74">
      <w:pPr>
        <w:rPr>
          <w:rFonts w:ascii="Comic Sans MS" w:eastAsia="Comic Sans MS" w:hAnsi="Comic Sans MS" w:cs="Comic Sans MS"/>
          <w:sz w:val="26"/>
          <w:szCs w:val="26"/>
        </w:rPr>
      </w:pPr>
    </w:p>
    <w:sectPr w:rsidR="00C744D5" w:rsidRPr="00D640BD" w:rsidSect="00D640BD">
      <w:pgSz w:w="12240" w:h="15840"/>
      <w:pgMar w:top="702" w:right="1440" w:bottom="1440" w:left="1440" w:header="720" w:footer="720" w:gutter="0"/>
      <w:pgBorders w:offsetFrom="page">
        <w:top w:val="thickThinSmallGap" w:sz="24" w:space="24" w:color="7030A0"/>
        <w:left w:val="thickThinSmallGap" w:sz="24" w:space="24" w:color="7030A0"/>
        <w:bottom w:val="thinThickSmallGap" w:sz="24" w:space="24" w:color="7030A0"/>
        <w:right w:val="thinThickSmallGap" w:sz="24" w:space="24" w:color="7030A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4924"/>
    <w:multiLevelType w:val="hybridMultilevel"/>
    <w:tmpl w:val="738A09FC"/>
    <w:lvl w:ilvl="0" w:tplc="B568F098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279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4D5"/>
    <w:rsid w:val="000E0C74"/>
    <w:rsid w:val="00790CA5"/>
    <w:rsid w:val="00C744D5"/>
    <w:rsid w:val="00D6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2FA00"/>
  <w15:docId w15:val="{59D41D25-3CF8-5E44-B1D7-8F3F443D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Joshua Rehak</cp:lastModifiedBy>
  <cp:revision>3</cp:revision>
  <dcterms:created xsi:type="dcterms:W3CDTF">2024-06-02T23:20:00Z</dcterms:created>
  <dcterms:modified xsi:type="dcterms:W3CDTF">2024-06-02T23:22:00Z</dcterms:modified>
</cp:coreProperties>
</file>